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7FF3" w:rsidP="00DD7FF3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№ 5-534</w:t>
      </w:r>
      <w:r>
        <w:rPr>
          <w:rFonts w:ascii="Times New Roman" w:hAnsi="Times New Roman" w:cs="Times New Roman"/>
          <w:color w:val="FF0000"/>
          <w:sz w:val="24"/>
          <w:szCs w:val="24"/>
        </w:rPr>
        <w:t>-2106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:rsidR="00DD7FF3" w:rsidP="00DD7FF3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86MS0046-01-2026-002761-72</w:t>
      </w:r>
    </w:p>
    <w:p w:rsidR="00DD7FF3" w:rsidP="00DD7FF3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DD7FF3" w:rsidP="00DD7F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D7FF3" w:rsidP="00DD7F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DD7FF3" w:rsidP="00DD7FF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D7FF3" w:rsidP="00DD7FF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г. Нижневартовск                                                                                       10 июня 2026 года</w:t>
      </w:r>
    </w:p>
    <w:p w:rsidR="00DD7FF3" w:rsidP="00DD7FF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</w:t>
      </w:r>
      <w:r>
        <w:rPr>
          <w:rFonts w:ascii="Times New Roman" w:hAnsi="Times New Roman" w:cs="Times New Roman"/>
          <w:sz w:val="24"/>
          <w:szCs w:val="24"/>
        </w:rPr>
        <w:t>дело об административном правонарушении в отношении: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Ковальчук Егора Владимировича, *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рождения, уроженца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зарегистрированного по адресу: *</w:t>
      </w:r>
      <w:r>
        <w:rPr>
          <w:rFonts w:ascii="Times New Roman" w:hAnsi="Times New Roman" w:cs="Times New Roman"/>
          <w:sz w:val="24"/>
          <w:szCs w:val="24"/>
        </w:rPr>
        <w:t xml:space="preserve">, паспорт: </w:t>
      </w:r>
      <w:r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7FF3" w:rsidP="00DD7F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УСТАНОВИЛ:</w:t>
      </w:r>
    </w:p>
    <w:p w:rsidR="00DD7FF3" w:rsidP="00DD7FF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по делу об административном правонарушении № 84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-25 от 30.10.2025 </w:t>
      </w:r>
      <w:r>
        <w:rPr>
          <w:rFonts w:ascii="Times New Roman" w:hAnsi="Times New Roman" w:cs="Times New Roman"/>
          <w:sz w:val="24"/>
          <w:szCs w:val="24"/>
        </w:rPr>
        <w:t xml:space="preserve">по п. 1 </w:t>
      </w:r>
      <w:r>
        <w:rPr>
          <w:rFonts w:ascii="Times New Roman" w:hAnsi="Times New Roman" w:cs="Times New Roman"/>
          <w:color w:val="FF0000"/>
          <w:sz w:val="24"/>
          <w:szCs w:val="24"/>
        </w:rPr>
        <w:t>ст. 10 Закона ХМАО-Югры от 11.06.2010 № 102-оз «Об административных правонарушениях»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вступившим в законную силу 23</w:t>
      </w:r>
      <w:r>
        <w:rPr>
          <w:rFonts w:ascii="Times New Roman" w:hAnsi="Times New Roman" w:cs="Times New Roman"/>
          <w:color w:val="FF0000"/>
          <w:sz w:val="24"/>
          <w:szCs w:val="24"/>
        </w:rPr>
        <w:t>.12.2025</w:t>
      </w:r>
      <w:r>
        <w:rPr>
          <w:rFonts w:ascii="Times New Roman" w:hAnsi="Times New Roman" w:cs="Times New Roman"/>
          <w:sz w:val="24"/>
          <w:szCs w:val="24"/>
        </w:rPr>
        <w:t xml:space="preserve">, Ковальчук Е.В. привлечен к административной ответственности в виде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500 </w:t>
      </w:r>
      <w:r>
        <w:rPr>
          <w:rFonts w:ascii="Times New Roman" w:hAnsi="Times New Roman" w:cs="Times New Roman"/>
          <w:sz w:val="24"/>
          <w:szCs w:val="24"/>
        </w:rPr>
        <w:t>рублей. Ковальчук Е.В., в нарушение требований ст. 32.2 Кодекса РФ об АП в течение 60 дней обязанность по уплате штрафа не испол</w:t>
      </w:r>
      <w:r>
        <w:rPr>
          <w:rFonts w:ascii="Times New Roman" w:hAnsi="Times New Roman" w:cs="Times New Roman"/>
          <w:sz w:val="24"/>
          <w:szCs w:val="24"/>
        </w:rPr>
        <w:t xml:space="preserve">нил. 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Ковальчук Е.В. </w:t>
      </w:r>
      <w:r>
        <w:rPr>
          <w:rFonts w:ascii="Times New Roman" w:hAnsi="Times New Roman" w:cs="Times New Roman"/>
          <w:sz w:val="24"/>
          <w:szCs w:val="24"/>
        </w:rPr>
        <w:t xml:space="preserve">на рассмотрение материалов дела не явился, о месте и времени рассмотрения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rFonts w:ascii="Times New Roman" w:hAnsi="Times New Roman" w:cs="Times New Roman"/>
          <w:sz w:val="24"/>
          <w:szCs w:val="24"/>
        </w:rPr>
        <w:t xml:space="preserve">Ходатайство об отложении судебного заседания в порядке, установленном ст. 24.4 Кодекса РФ об АП от Ковальчук Е.В., мировому судье не </w:t>
      </w:r>
      <w:r>
        <w:rPr>
          <w:rFonts w:ascii="Times New Roman" w:hAnsi="Times New Roman" w:cs="Times New Roman"/>
          <w:sz w:val="24"/>
          <w:szCs w:val="24"/>
        </w:rPr>
        <w:t>поступало.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ч. 2 ст. 25.1 Кодекса РФ об АП мировой судья считает возможным рассмотреть дело в отсутствие Ковальчук Е.В., не просившего об отложении рассмотрения дела.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протокол </w:t>
      </w:r>
      <w:r>
        <w:rPr>
          <w:rFonts w:ascii="Times New Roman" w:hAnsi="Times New Roman" w:cs="Times New Roman"/>
          <w:color w:val="FF0000"/>
          <w:sz w:val="24"/>
          <w:szCs w:val="24"/>
        </w:rPr>
        <w:t>№ 9/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26 от 12.05.2026 </w:t>
      </w:r>
      <w:r>
        <w:rPr>
          <w:rFonts w:ascii="Times New Roman" w:hAnsi="Times New Roman" w:cs="Times New Roman"/>
          <w:sz w:val="24"/>
          <w:szCs w:val="24"/>
        </w:rPr>
        <w:t>об административном правонарушении в котором изложено существо правонарушения; постановление по делу об административном правонарушении №</w:t>
      </w:r>
      <w:r w:rsidR="000B0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color w:val="FF0000"/>
          <w:sz w:val="24"/>
          <w:szCs w:val="24"/>
        </w:rPr>
        <w:t>-25 от 30.10.2025</w:t>
      </w:r>
      <w:r>
        <w:rPr>
          <w:rFonts w:ascii="Times New Roman" w:hAnsi="Times New Roman" w:cs="Times New Roman"/>
          <w:sz w:val="24"/>
          <w:szCs w:val="24"/>
        </w:rPr>
        <w:t>, согласно которому Ковальчук Е.В. подвергнут административному взысканию в размер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FF0000"/>
          <w:sz w:val="24"/>
          <w:szCs w:val="24"/>
        </w:rPr>
        <w:t>500</w:t>
      </w:r>
      <w:r>
        <w:rPr>
          <w:rFonts w:ascii="Times New Roman" w:hAnsi="Times New Roman" w:cs="Times New Roman"/>
          <w:sz w:val="24"/>
          <w:szCs w:val="24"/>
        </w:rPr>
        <w:t xml:space="preserve"> рублей за совершение административного правонарушения, предусмотренного </w:t>
      </w:r>
      <w:r w:rsidR="000B0016">
        <w:rPr>
          <w:rFonts w:ascii="Times New Roman" w:hAnsi="Times New Roman" w:cs="Times New Roman"/>
          <w:sz w:val="24"/>
          <w:szCs w:val="24"/>
        </w:rPr>
        <w:t xml:space="preserve">п. 1 </w:t>
      </w:r>
      <w:r>
        <w:rPr>
          <w:rFonts w:ascii="Times New Roman" w:hAnsi="Times New Roman" w:cs="Times New Roman"/>
          <w:color w:val="FF0000"/>
          <w:sz w:val="24"/>
          <w:szCs w:val="24"/>
        </w:rPr>
        <w:t>ст. 10 Закона ХМАО-Югры от 11.06.2010 № 102-оз «Об административных правонарушениях»</w:t>
      </w:r>
      <w:r>
        <w:rPr>
          <w:rFonts w:ascii="Times New Roman" w:hAnsi="Times New Roman" w:cs="Times New Roman"/>
          <w:sz w:val="24"/>
          <w:szCs w:val="24"/>
        </w:rPr>
        <w:t xml:space="preserve">; информация, согласно которой штраф по постановлению </w:t>
      </w:r>
      <w:r w:rsidR="000B0016">
        <w:rPr>
          <w:rFonts w:ascii="Times New Roman" w:hAnsi="Times New Roman" w:cs="Times New Roman"/>
          <w:sz w:val="24"/>
          <w:szCs w:val="24"/>
        </w:rPr>
        <w:t>№ 84</w:t>
      </w:r>
      <w:r w:rsidR="000B0016">
        <w:rPr>
          <w:rFonts w:ascii="Times New Roman" w:hAnsi="Times New Roman" w:cs="Times New Roman"/>
          <w:color w:val="FF0000"/>
          <w:sz w:val="24"/>
          <w:szCs w:val="24"/>
        </w:rPr>
        <w:t xml:space="preserve">-25 от 30.10.2025 </w:t>
      </w:r>
      <w:r>
        <w:rPr>
          <w:rFonts w:ascii="Times New Roman" w:hAnsi="Times New Roman" w:cs="Times New Roman"/>
          <w:sz w:val="24"/>
          <w:szCs w:val="24"/>
        </w:rPr>
        <w:t xml:space="preserve">по делу об </w:t>
      </w:r>
      <w:r>
        <w:rPr>
          <w:rFonts w:ascii="Times New Roman" w:hAnsi="Times New Roman" w:cs="Times New Roman"/>
          <w:sz w:val="24"/>
          <w:szCs w:val="24"/>
        </w:rPr>
        <w:t>административном правонарушении не оплачен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копию почтового конверта, согласно которому заказное письмо, направленное </w:t>
      </w:r>
      <w:r w:rsidR="000B0016">
        <w:rPr>
          <w:rFonts w:ascii="Times New Roman" w:hAnsi="Times New Roman" w:cs="Times New Roman"/>
          <w:color w:val="000000"/>
          <w:sz w:val="24"/>
          <w:szCs w:val="24"/>
        </w:rPr>
        <w:t>Ковальчук Е.В.</w:t>
      </w:r>
      <w:r>
        <w:rPr>
          <w:rFonts w:ascii="Times New Roman" w:hAnsi="Times New Roman" w:cs="Times New Roman"/>
          <w:sz w:val="24"/>
          <w:szCs w:val="24"/>
        </w:rPr>
        <w:t xml:space="preserve"> возвращено отправителю </w:t>
      </w:r>
      <w:r w:rsidR="000B0016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0B0016">
        <w:rPr>
          <w:rFonts w:ascii="Times New Roman" w:hAnsi="Times New Roman" w:cs="Times New Roman"/>
          <w:color w:val="FF0000"/>
          <w:sz w:val="24"/>
          <w:szCs w:val="24"/>
        </w:rPr>
        <w:t>12</w:t>
      </w:r>
      <w:r>
        <w:rPr>
          <w:rFonts w:ascii="Times New Roman" w:hAnsi="Times New Roman" w:cs="Times New Roman"/>
          <w:color w:val="FF0000"/>
          <w:sz w:val="24"/>
          <w:szCs w:val="24"/>
        </w:rPr>
        <w:t>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истечению срока хранения</w:t>
      </w:r>
      <w:r>
        <w:rPr>
          <w:rFonts w:ascii="Times New Roman" w:hAnsi="Times New Roman" w:cs="Times New Roman"/>
          <w:sz w:val="24"/>
          <w:szCs w:val="24"/>
        </w:rPr>
        <w:t xml:space="preserve"> - приходит к следующему.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Часть 1 статьи 20.25 Кодекса РФ об </w:t>
      </w:r>
      <w:r>
        <w:rPr>
          <w:rFonts w:ascii="Times New Roman" w:hAnsi="Times New Roman" w:cs="Times New Roman"/>
          <w:sz w:val="24"/>
          <w:szCs w:val="24"/>
        </w:rPr>
        <w:t>АП предусматривает административную ответственность за неуплату административного штрафа в установленный срок.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ответственности, не</w:t>
      </w:r>
      <w:r>
        <w:rPr>
          <w:rFonts w:ascii="Times New Roman" w:hAnsi="Times New Roman" w:cs="Times New Roman"/>
          <w:sz w:val="24"/>
          <w:szCs w:val="24"/>
        </w:rPr>
        <w:t xml:space="preserve">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вносится или </w:t>
      </w:r>
      <w:r>
        <w:rPr>
          <w:rFonts w:ascii="Times New Roman" w:hAnsi="Times New Roman" w:cs="Times New Roman"/>
          <w:sz w:val="24"/>
          <w:szCs w:val="24"/>
        </w:rPr>
        <w:t xml:space="preserve">перечисляется лицом, привлеченным к административной ответственности, в банк. 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</w:t>
      </w:r>
      <w:r w:rsidR="000B0016">
        <w:rPr>
          <w:rFonts w:ascii="Times New Roman" w:hAnsi="Times New Roman" w:cs="Times New Roman"/>
          <w:sz w:val="24"/>
          <w:szCs w:val="24"/>
        </w:rPr>
        <w:t>Ковальчук Е.В.</w:t>
      </w:r>
      <w:r>
        <w:rPr>
          <w:rFonts w:ascii="Times New Roman" w:hAnsi="Times New Roman" w:cs="Times New Roman"/>
          <w:sz w:val="24"/>
          <w:szCs w:val="24"/>
        </w:rPr>
        <w:t xml:space="preserve"> вынесено постановление по делу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0B0016">
        <w:rPr>
          <w:rFonts w:ascii="Times New Roman" w:hAnsi="Times New Roman" w:cs="Times New Roman"/>
          <w:sz w:val="24"/>
          <w:szCs w:val="24"/>
        </w:rPr>
        <w:t>№ 84</w:t>
      </w:r>
      <w:r w:rsidR="000B0016">
        <w:rPr>
          <w:rFonts w:ascii="Times New Roman" w:hAnsi="Times New Roman" w:cs="Times New Roman"/>
          <w:color w:val="FF0000"/>
          <w:sz w:val="24"/>
          <w:szCs w:val="24"/>
        </w:rPr>
        <w:t xml:space="preserve">-25 от 30.10.2025 </w:t>
      </w:r>
      <w:r>
        <w:rPr>
          <w:rFonts w:ascii="Times New Roman" w:hAnsi="Times New Roman" w:cs="Times New Roman"/>
          <w:sz w:val="24"/>
          <w:szCs w:val="24"/>
        </w:rPr>
        <w:t>за соверше</w:t>
      </w:r>
      <w:r>
        <w:rPr>
          <w:rFonts w:ascii="Times New Roman" w:hAnsi="Times New Roman" w:cs="Times New Roman"/>
          <w:sz w:val="24"/>
          <w:szCs w:val="24"/>
        </w:rPr>
        <w:t xml:space="preserve">ние административного правонарушения, предусмотренного </w:t>
      </w:r>
      <w:r w:rsidR="000B0016">
        <w:rPr>
          <w:rFonts w:ascii="Times New Roman" w:hAnsi="Times New Roman" w:cs="Times New Roman"/>
          <w:sz w:val="24"/>
          <w:szCs w:val="24"/>
        </w:rPr>
        <w:t xml:space="preserve">п. 1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ст. 10 Закона ХМАО-Югры от 11.06.2010 № 102-оз «Об административных </w:t>
      </w:r>
      <w:r>
        <w:rPr>
          <w:rFonts w:ascii="Times New Roman" w:hAnsi="Times New Roman" w:cs="Times New Roman"/>
          <w:color w:val="FF0000"/>
          <w:sz w:val="24"/>
          <w:szCs w:val="24"/>
        </w:rPr>
        <w:t>правонарушениях»</w:t>
      </w:r>
      <w:r>
        <w:rPr>
          <w:rFonts w:ascii="Times New Roman" w:hAnsi="Times New Roman" w:cs="Times New Roman"/>
          <w:sz w:val="24"/>
          <w:szCs w:val="24"/>
        </w:rPr>
        <w:t>, которое было направлено в адрес последнего в порядке ч. 3 ст. 28.6 Кодекса РФ об АП.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копии почтового конвер</w:t>
      </w:r>
      <w:r>
        <w:rPr>
          <w:rFonts w:ascii="Times New Roman" w:hAnsi="Times New Roman" w:cs="Times New Roman"/>
          <w:sz w:val="24"/>
          <w:szCs w:val="24"/>
        </w:rPr>
        <w:t xml:space="preserve">та следует, что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заказное письмо, направленное </w:t>
      </w:r>
      <w:r w:rsidR="000B0016">
        <w:rPr>
          <w:rFonts w:ascii="Times New Roman" w:hAnsi="Times New Roman" w:cs="Times New Roman"/>
          <w:color w:val="000000"/>
          <w:sz w:val="24"/>
          <w:szCs w:val="24"/>
        </w:rPr>
        <w:t>Ковальчук Е.В.</w:t>
      </w:r>
      <w:r>
        <w:rPr>
          <w:rFonts w:ascii="Times New Roman" w:hAnsi="Times New Roman" w:cs="Times New Roman"/>
          <w:sz w:val="24"/>
          <w:szCs w:val="24"/>
        </w:rPr>
        <w:t xml:space="preserve"> возвращено отправителю </w:t>
      </w:r>
      <w:r w:rsidR="000B001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color w:val="FF0000"/>
          <w:sz w:val="24"/>
          <w:szCs w:val="24"/>
        </w:rPr>
        <w:t>5.</w:t>
      </w:r>
      <w:r w:rsidR="000B0016">
        <w:rPr>
          <w:rFonts w:ascii="Times New Roman" w:hAnsi="Times New Roman" w:cs="Times New Roman"/>
          <w:color w:val="FF0000"/>
          <w:sz w:val="24"/>
          <w:szCs w:val="24"/>
        </w:rPr>
        <w:t>12</w:t>
      </w:r>
      <w:r>
        <w:rPr>
          <w:rFonts w:ascii="Times New Roman" w:hAnsi="Times New Roman" w:cs="Times New Roman"/>
          <w:color w:val="FF0000"/>
          <w:sz w:val="24"/>
          <w:szCs w:val="24"/>
        </w:rPr>
        <w:t>.2025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истечению срока хранения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постановление по делу об административном правонарушении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0B0016">
        <w:rPr>
          <w:rFonts w:ascii="Times New Roman" w:hAnsi="Times New Roman" w:cs="Times New Roman"/>
          <w:sz w:val="24"/>
          <w:szCs w:val="24"/>
        </w:rPr>
        <w:t>84</w:t>
      </w:r>
      <w:r w:rsidR="000B0016">
        <w:rPr>
          <w:rFonts w:ascii="Times New Roman" w:hAnsi="Times New Roman" w:cs="Times New Roman"/>
          <w:color w:val="FF0000"/>
          <w:sz w:val="24"/>
          <w:szCs w:val="24"/>
        </w:rPr>
        <w:t>-25 от 30.10.2025</w:t>
      </w:r>
      <w:r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 w:rsidR="000B0016">
        <w:rPr>
          <w:rFonts w:ascii="Times New Roman" w:hAnsi="Times New Roman" w:cs="Times New Roman"/>
          <w:color w:val="FF0000"/>
          <w:sz w:val="24"/>
          <w:szCs w:val="24"/>
        </w:rPr>
        <w:t>23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0B0016">
        <w:rPr>
          <w:rFonts w:ascii="Times New Roman" w:hAnsi="Times New Roman" w:cs="Times New Roman"/>
          <w:color w:val="FF0000"/>
          <w:sz w:val="24"/>
          <w:szCs w:val="24"/>
        </w:rPr>
        <w:t>12</w:t>
      </w:r>
      <w:r>
        <w:rPr>
          <w:rFonts w:ascii="Times New Roman" w:hAnsi="Times New Roman" w:cs="Times New Roman"/>
          <w:color w:val="FF0000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следовательно, </w:t>
      </w:r>
      <w:r w:rsidR="000B0016">
        <w:rPr>
          <w:rFonts w:ascii="Times New Roman" w:hAnsi="Times New Roman" w:cs="Times New Roman"/>
          <w:sz w:val="24"/>
          <w:szCs w:val="24"/>
        </w:rPr>
        <w:t>Ковальчук Е.В.</w:t>
      </w:r>
      <w:r>
        <w:rPr>
          <w:rFonts w:ascii="Times New Roman" w:hAnsi="Times New Roman" w:cs="Times New Roman"/>
          <w:sz w:val="24"/>
          <w:szCs w:val="24"/>
        </w:rPr>
        <w:t xml:space="preserve"> обязан был уплатить административный штраф не позднее </w:t>
      </w:r>
      <w:r w:rsidR="000B001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0B0016">
        <w:rPr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0B0016">
        <w:rPr>
          <w:rFonts w:ascii="Times New Roman" w:hAnsi="Times New Roman" w:cs="Times New Roman"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Доказательства уплаты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500 </w:t>
      </w:r>
      <w:r>
        <w:rPr>
          <w:rFonts w:ascii="Times New Roman" w:hAnsi="Times New Roman" w:cs="Times New Roman"/>
          <w:sz w:val="24"/>
          <w:szCs w:val="24"/>
        </w:rPr>
        <w:t>рублей в течение 60 дней со дня вступления постановления о назначении административного штрафа в законную силу в де</w:t>
      </w:r>
      <w:r>
        <w:rPr>
          <w:rFonts w:ascii="Times New Roman" w:hAnsi="Times New Roman" w:cs="Times New Roman"/>
          <w:sz w:val="24"/>
          <w:szCs w:val="24"/>
        </w:rPr>
        <w:t>ле отсутствуют.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0B0016">
        <w:rPr>
          <w:rFonts w:ascii="Times New Roman" w:hAnsi="Times New Roman" w:cs="Times New Roman"/>
          <w:sz w:val="24"/>
          <w:szCs w:val="24"/>
        </w:rPr>
        <w:t>Ковальчук Е.В.</w:t>
      </w:r>
      <w:r>
        <w:rPr>
          <w:rFonts w:ascii="Times New Roman" w:hAnsi="Times New Roman" w:cs="Times New Roman"/>
          <w:sz w:val="24"/>
          <w:szCs w:val="24"/>
        </w:rPr>
        <w:t xml:space="preserve"> совершил административное правонарушение, предусмотренное ч. 1 ст. 20.25 Кодекса РФ об АП.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</w:t>
      </w:r>
      <w:r>
        <w:rPr>
          <w:rFonts w:ascii="Times New Roman" w:hAnsi="Times New Roman" w:cs="Times New Roman"/>
          <w:sz w:val="24"/>
          <w:szCs w:val="24"/>
        </w:rPr>
        <w:t xml:space="preserve">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</w:t>
      </w:r>
      <w:r>
        <w:rPr>
          <w:rFonts w:ascii="Times New Roman" w:hAnsi="Times New Roman" w:cs="Times New Roman"/>
          <w:sz w:val="24"/>
          <w:szCs w:val="24"/>
        </w:rPr>
        <w:t xml:space="preserve"> штрафа.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ст.  ст. 29.9, 29.10 Кодекса РФ об АП, мировой судья,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7FF3" w:rsidP="00DD7F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ПОСТАНОВИЛ:</w:t>
      </w:r>
    </w:p>
    <w:p w:rsidR="00DD7FF3" w:rsidP="00DD7F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Ковальчук Егора Владимировича признать виновным в совершении административного правонарушения, предусмотренного ч. 1 ст. 20.25 Кодекса РФ об АП, и подвергнуть админ</w:t>
      </w:r>
      <w:r>
        <w:rPr>
          <w:rFonts w:ascii="Times New Roman" w:hAnsi="Times New Roman" w:cs="Times New Roman"/>
          <w:sz w:val="24"/>
          <w:szCs w:val="24"/>
        </w:rPr>
        <w:t xml:space="preserve">истративному наказанию в виде административного штрафа в размере 1 000 (одной тысячи) рублей. </w:t>
      </w:r>
    </w:p>
    <w:p w:rsidR="00DD7FF3" w:rsidRPr="00DD7FF3" w:rsidP="00DD7FF3">
      <w:pPr>
        <w:pStyle w:val="NoSpacing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7FF3">
        <w:rPr>
          <w:rFonts w:ascii="Times New Roman" w:hAnsi="Times New Roman" w:cs="Times New Roman"/>
          <w:b/>
          <w:color w:val="000000"/>
          <w:sz w:val="24"/>
          <w:szCs w:val="24"/>
        </w:rPr>
        <w:t>Штраф подлежит уплате в УФК по Ханты-Мансийскому автономному округу-Югре (Администрация города Нижневартовска), КПП 860301001, ИНН 8603032896, номер счета получа</w:t>
      </w:r>
      <w:r w:rsidRPr="00DD7F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теля платежа 03100643000000018700, Банк получателя: РКЦ Ханты-Мансийск//УФК по Ханты-Мансийскому автономному округу-Югре г. Ханты-Мансийск, кор/сч 40102810245370000007, БИК 007162163, ОКТМО 71875000, КБК 37011601203019000140, идентификатор </w:t>
      </w:r>
      <w:r w:rsidRPr="000801C5" w:rsidR="000801C5">
        <w:rPr>
          <w:rFonts w:ascii="Times New Roman" w:hAnsi="Times New Roman" w:cs="Times New Roman"/>
          <w:b/>
          <w:color w:val="FF0000"/>
          <w:sz w:val="24"/>
          <w:szCs w:val="24"/>
        </w:rPr>
        <w:t>0412365400465005342620152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</w:t>
      </w:r>
      <w:r>
        <w:rPr>
          <w:rFonts w:ascii="Times New Roman" w:hAnsi="Times New Roman" w:cs="Times New Roman"/>
          <w:sz w:val="24"/>
          <w:szCs w:val="24"/>
        </w:rPr>
        <w:t>ки или срока рассрочки, предусмотренных ст. 31.5 Кодекса РФ об АП.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</w:t>
      </w:r>
      <w:r>
        <w:rPr>
          <w:rFonts w:ascii="Times New Roman" w:hAnsi="Times New Roman" w:cs="Times New Roman"/>
          <w:sz w:val="24"/>
          <w:szCs w:val="24"/>
        </w:rPr>
        <w:t>ного округа - Югры по адресу: г. Нижневартовск, ул. Нефтяников, д. 6, каб. 128.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может быть обжалован</w:t>
      </w:r>
      <w:r>
        <w:rPr>
          <w:rFonts w:ascii="Times New Roman" w:hAnsi="Times New Roman" w:cs="Times New Roman"/>
          <w:sz w:val="24"/>
          <w:szCs w:val="24"/>
        </w:rPr>
        <w:t>о в Нижневартовский городской суд в течение десяти дней со дня вручения или получения копии постановления через мирового судью судебного участка № 6.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Е.В. Аксенова </w:t>
      </w:r>
    </w:p>
    <w:p w:rsidR="00DD7FF3" w:rsidP="00DD7FF3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</w:p>
    <w:p w:rsidR="009102D9"/>
    <w:sectPr w:rsidSect="00DD7F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81"/>
    <w:rsid w:val="000801C5"/>
    <w:rsid w:val="000B0016"/>
    <w:rsid w:val="004C4A81"/>
    <w:rsid w:val="005F1D70"/>
    <w:rsid w:val="009102D9"/>
    <w:rsid w:val="00DD7FF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56AF17-EA44-4BED-96B6-54A53F11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7F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